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9E1347" w14:textId="77777777" w:rsidR="00234AA9" w:rsidRPr="008D5AAD" w:rsidRDefault="00234AA9" w:rsidP="00861390">
      <w:pPr>
        <w:rPr>
          <w:sz w:val="28"/>
          <w:szCs w:val="28"/>
        </w:rPr>
      </w:pPr>
      <w:r w:rsidRPr="008D5AAD">
        <w:rPr>
          <w:sz w:val="28"/>
          <w:szCs w:val="28"/>
        </w:rPr>
        <w:t>Astrid Kessler</w:t>
      </w:r>
    </w:p>
    <w:p w14:paraId="585671BE" w14:textId="77777777" w:rsidR="00234AA9" w:rsidRDefault="00234AA9" w:rsidP="00861390"/>
    <w:p w14:paraId="0756760C" w14:textId="77777777" w:rsidR="00234AA9" w:rsidRPr="009204A0" w:rsidRDefault="00234AA9" w:rsidP="00861390">
      <w:pPr>
        <w:rPr>
          <w:sz w:val="24"/>
        </w:rPr>
      </w:pPr>
      <w:r w:rsidRPr="008D5AAD">
        <w:rPr>
          <w:sz w:val="24"/>
        </w:rPr>
        <w:t>Sopran</w:t>
      </w:r>
    </w:p>
    <w:p w14:paraId="1AFB4CAE" w14:textId="40EF5620" w:rsidR="00940ADA" w:rsidRDefault="00940ADA" w:rsidP="00861390">
      <w:pPr>
        <w:rPr>
          <w:rFonts w:cs="Arial"/>
        </w:rPr>
      </w:pPr>
    </w:p>
    <w:p w14:paraId="5F531A85" w14:textId="77777777" w:rsidR="005B0039" w:rsidRDefault="005B0039" w:rsidP="00861390">
      <w:pPr>
        <w:rPr>
          <w:rFonts w:cs="Arial"/>
        </w:rPr>
      </w:pPr>
    </w:p>
    <w:p w14:paraId="4CC800B8" w14:textId="15C768BC" w:rsidR="00235795" w:rsidRPr="00235795" w:rsidRDefault="00435EA5" w:rsidP="00235795">
      <w:pPr>
        <w:pStyle w:val="StandardEnglish"/>
        <w:rPr>
          <w:lang w:val="de-CH"/>
        </w:rPr>
      </w:pPr>
      <w:r>
        <w:rPr>
          <w:rFonts w:cs="Arial"/>
          <w:noProof/>
        </w:rPr>
        <w:drawing>
          <wp:anchor distT="0" distB="0" distL="114300" distR="114300" simplePos="0" relativeHeight="251658240" behindDoc="0" locked="0" layoutInCell="1" allowOverlap="1" wp14:anchorId="3F8D27BA" wp14:editId="2539DCC5">
            <wp:simplePos x="0" y="0"/>
            <wp:positionH relativeFrom="margin">
              <wp:posOffset>8890</wp:posOffset>
            </wp:positionH>
            <wp:positionV relativeFrom="margin">
              <wp:posOffset>1016635</wp:posOffset>
            </wp:positionV>
            <wp:extent cx="1436400" cy="21600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ssler_by_ng-fotografie Kop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400" cy="2160000"/>
                    </a:xfrm>
                    <a:prstGeom prst="rect">
                      <a:avLst/>
                    </a:prstGeom>
                  </pic:spPr>
                </pic:pic>
              </a:graphicData>
            </a:graphic>
            <wp14:sizeRelH relativeFrom="margin">
              <wp14:pctWidth>0</wp14:pctWidth>
            </wp14:sizeRelH>
            <wp14:sizeRelV relativeFrom="margin">
              <wp14:pctHeight>0</wp14:pctHeight>
            </wp14:sizeRelV>
          </wp:anchor>
        </w:drawing>
      </w:r>
      <w:r w:rsidR="00234AA9" w:rsidRPr="00235795">
        <w:rPr>
          <w:rFonts w:cs="Arial"/>
          <w:lang w:val="de-CH"/>
        </w:rPr>
        <w:t xml:space="preserve">Zu den </w:t>
      </w:r>
      <w:r w:rsidR="00235795">
        <w:rPr>
          <w:rFonts w:cs="Arial"/>
          <w:lang w:val="de-CH"/>
        </w:rPr>
        <w:t>P</w:t>
      </w:r>
      <w:r w:rsidR="00234AA9" w:rsidRPr="00235795">
        <w:rPr>
          <w:rFonts w:cs="Arial"/>
          <w:lang w:val="de-CH"/>
        </w:rPr>
        <w:t>rojekten der Sopranistin zähl</w:t>
      </w:r>
      <w:r w:rsidR="009204A0" w:rsidRPr="00235795">
        <w:rPr>
          <w:rFonts w:cs="Arial"/>
          <w:lang w:val="de-CH"/>
        </w:rPr>
        <w:t>en</w:t>
      </w:r>
      <w:r w:rsidR="00234AA9" w:rsidRPr="00235795">
        <w:rPr>
          <w:rFonts w:cs="Arial"/>
          <w:lang w:val="de-CH"/>
        </w:rPr>
        <w:t xml:space="preserve"> </w:t>
      </w:r>
      <w:r w:rsidR="008376F2">
        <w:rPr>
          <w:rFonts w:cs="Arial"/>
          <w:lang w:val="de-CH"/>
        </w:rPr>
        <w:t xml:space="preserve">eine Operngala in Ludwigsburg </w:t>
      </w:r>
      <w:r w:rsidR="00E404C2">
        <w:rPr>
          <w:rFonts w:cs="Arial"/>
          <w:lang w:val="de-CH"/>
        </w:rPr>
        <w:t xml:space="preserve">sowie </w:t>
      </w:r>
      <w:r w:rsidR="00E404C2" w:rsidRPr="00235795">
        <w:rPr>
          <w:rFonts w:cs="Arial"/>
          <w:lang w:val="de-CH"/>
        </w:rPr>
        <w:t xml:space="preserve">Sieglinde in </w:t>
      </w:r>
      <w:r w:rsidR="00E404C2" w:rsidRPr="00235795">
        <w:rPr>
          <w:rFonts w:cs="Arial"/>
          <w:i/>
          <w:lang w:val="de-CH"/>
        </w:rPr>
        <w:t>Die Walküre</w:t>
      </w:r>
      <w:r w:rsidR="00E404C2" w:rsidRPr="00235795">
        <w:rPr>
          <w:rFonts w:cs="Arial"/>
          <w:lang w:val="de-CH"/>
        </w:rPr>
        <w:t xml:space="preserve"> in Dortmund</w:t>
      </w:r>
      <w:r w:rsidR="00451115">
        <w:rPr>
          <w:rFonts w:cs="Arial"/>
          <w:lang w:val="de-CH"/>
        </w:rPr>
        <w:t xml:space="preserve">. Weiter geplant ist ihr Partiedebüt als </w:t>
      </w:r>
      <w:proofErr w:type="spellStart"/>
      <w:r w:rsidR="00451115">
        <w:rPr>
          <w:rFonts w:cs="Arial"/>
          <w:lang w:val="de-CH"/>
        </w:rPr>
        <w:t>Chrysothemis</w:t>
      </w:r>
      <w:proofErr w:type="spellEnd"/>
      <w:r w:rsidR="00451115">
        <w:rPr>
          <w:rFonts w:cs="Arial"/>
          <w:lang w:val="de-CH"/>
        </w:rPr>
        <w:t xml:space="preserve"> in einer Neuproduktion </w:t>
      </w:r>
      <w:r w:rsidR="00451115" w:rsidRPr="00451115">
        <w:rPr>
          <w:rFonts w:cs="Arial"/>
          <w:i/>
          <w:iCs/>
          <w:lang w:val="de-CH"/>
        </w:rPr>
        <w:t>Elektra</w:t>
      </w:r>
      <w:r w:rsidR="00451115">
        <w:rPr>
          <w:rFonts w:cs="Arial"/>
          <w:lang w:val="de-CH"/>
        </w:rPr>
        <w:t>.</w:t>
      </w:r>
    </w:p>
    <w:p w14:paraId="35B96A08" w14:textId="2FD0639E" w:rsidR="00435EA5" w:rsidRDefault="00435EA5" w:rsidP="00451115">
      <w:pPr>
        <w:rPr>
          <w:rFonts w:cs="Arial"/>
          <w:lang w:val="de-CH"/>
        </w:rPr>
      </w:pPr>
    </w:p>
    <w:p w14:paraId="1A901F26" w14:textId="0F3EB8AB" w:rsidR="00ED3E16" w:rsidRDefault="00ED3E16" w:rsidP="00451115">
      <w:pPr>
        <w:rPr>
          <w:rFonts w:cs="Arial"/>
        </w:rPr>
      </w:pPr>
      <w:r>
        <w:rPr>
          <w:rFonts w:cs="Arial"/>
        </w:rPr>
        <w:t xml:space="preserve">Astrid Kessler </w:t>
      </w:r>
      <w:r w:rsidR="00635632">
        <w:rPr>
          <w:rFonts w:cs="Arial"/>
        </w:rPr>
        <w:t xml:space="preserve">beendete die Spielzeit 2022-23 mit einem Einspringen als Eva in </w:t>
      </w:r>
      <w:r w:rsidR="00635632" w:rsidRPr="00635632">
        <w:rPr>
          <w:rFonts w:cs="Arial"/>
          <w:i/>
          <w:iCs/>
        </w:rPr>
        <w:t>Die Meistersinger in Nürnberg</w:t>
      </w:r>
      <w:r w:rsidR="00635632">
        <w:rPr>
          <w:rFonts w:cs="Arial"/>
        </w:rPr>
        <w:t xml:space="preserve"> an der Oper Leipzig. Sie </w:t>
      </w:r>
      <w:r>
        <w:rPr>
          <w:rFonts w:cs="Arial"/>
        </w:rPr>
        <w:t xml:space="preserve">hat 2023 kurzfristig die Titelpartie in Strauss‘ </w:t>
      </w:r>
      <w:r w:rsidRPr="006602C8">
        <w:rPr>
          <w:rFonts w:cs="Arial"/>
          <w:i/>
          <w:iCs/>
        </w:rPr>
        <w:t>Arabella</w:t>
      </w:r>
      <w:r>
        <w:rPr>
          <w:rFonts w:cs="Arial"/>
        </w:rPr>
        <w:t xml:space="preserve"> am Teatro Real in Madrid unter David </w:t>
      </w:r>
      <w:proofErr w:type="spellStart"/>
      <w:r>
        <w:rPr>
          <w:rFonts w:cs="Arial"/>
        </w:rPr>
        <w:t>Afkham</w:t>
      </w:r>
      <w:proofErr w:type="spellEnd"/>
      <w:r>
        <w:rPr>
          <w:rFonts w:cs="Arial"/>
        </w:rPr>
        <w:t xml:space="preserve"> übernommen, nachdem sie 2020 in Zürich sehr erfolgreich die Premiere des Werkes in der Regie von Robert </w:t>
      </w:r>
      <w:proofErr w:type="spellStart"/>
      <w:r>
        <w:rPr>
          <w:rFonts w:cs="Arial"/>
        </w:rPr>
        <w:t>Carsen</w:t>
      </w:r>
      <w:proofErr w:type="spellEnd"/>
      <w:r>
        <w:rPr>
          <w:rFonts w:cs="Arial"/>
        </w:rPr>
        <w:t xml:space="preserve"> und unter der musikalischen Leitung von Fabio Luisi übernommen und kurz zuvor ihr Debüt in dieser Partie in Leipzig unter Ulf Schirmer gegeben hatte.</w:t>
      </w:r>
    </w:p>
    <w:p w14:paraId="189801F7" w14:textId="77777777" w:rsidR="00ED3E16" w:rsidRPr="00ED3E16" w:rsidRDefault="00ED3E16" w:rsidP="00451115">
      <w:pPr>
        <w:rPr>
          <w:rFonts w:cs="Arial"/>
        </w:rPr>
      </w:pPr>
    </w:p>
    <w:p w14:paraId="25257EF0" w14:textId="11BD52A5" w:rsidR="00435EA5" w:rsidRDefault="00435EA5" w:rsidP="00451115">
      <w:pPr>
        <w:rPr>
          <w:rFonts w:cs="Arial"/>
        </w:rPr>
      </w:pPr>
      <w:r>
        <w:rPr>
          <w:rFonts w:cs="Arial"/>
        </w:rPr>
        <w:t xml:space="preserve">Zuletzt </w:t>
      </w:r>
      <w:r w:rsidR="00243D48">
        <w:rPr>
          <w:rFonts w:cs="Arial"/>
        </w:rPr>
        <w:t xml:space="preserve">sang sie </w:t>
      </w:r>
      <w:r w:rsidR="00451115">
        <w:rPr>
          <w:rFonts w:cs="Arial"/>
          <w:lang w:val="de-CH"/>
        </w:rPr>
        <w:t xml:space="preserve">Alice Ford in </w:t>
      </w:r>
      <w:r w:rsidR="00451115" w:rsidRPr="00E404C2">
        <w:rPr>
          <w:rFonts w:cs="Arial"/>
          <w:i/>
          <w:iCs/>
          <w:lang w:val="de-CH"/>
        </w:rPr>
        <w:t>Falstaff</w:t>
      </w:r>
      <w:r w:rsidR="00451115">
        <w:rPr>
          <w:rFonts w:cs="Arial"/>
          <w:lang w:val="de-CH"/>
        </w:rPr>
        <w:t xml:space="preserve"> in Stuttgart</w:t>
      </w:r>
      <w:r w:rsidR="00451115">
        <w:rPr>
          <w:rFonts w:cs="Arial"/>
          <w:lang w:val="de-CH"/>
        </w:rPr>
        <w:t xml:space="preserve">, die </w:t>
      </w:r>
      <w:r w:rsidR="00451115">
        <w:rPr>
          <w:rFonts w:cs="Arial"/>
          <w:lang w:val="de-CH"/>
        </w:rPr>
        <w:t xml:space="preserve">Titelpartie von Richard Strauss’ </w:t>
      </w:r>
      <w:r w:rsidR="00451115" w:rsidRPr="0022359C">
        <w:rPr>
          <w:rFonts w:cs="Arial"/>
          <w:i/>
          <w:iCs/>
          <w:lang w:val="de-CH"/>
        </w:rPr>
        <w:t>Salome</w:t>
      </w:r>
      <w:r w:rsidR="00451115">
        <w:rPr>
          <w:rFonts w:cs="Arial"/>
          <w:lang w:val="de-CH"/>
        </w:rPr>
        <w:t xml:space="preserve"> an der Volksoper Wien</w:t>
      </w:r>
      <w:r w:rsidR="00451115">
        <w:rPr>
          <w:rFonts w:cs="Arial"/>
          <w:lang w:val="de-CH"/>
        </w:rPr>
        <w:t xml:space="preserve">, </w:t>
      </w:r>
      <w:r w:rsidR="004860D8">
        <w:rPr>
          <w:rFonts w:cs="Arial"/>
        </w:rPr>
        <w:t xml:space="preserve">Eva in </w:t>
      </w:r>
      <w:r w:rsidR="004860D8" w:rsidRPr="004860D8">
        <w:rPr>
          <w:rFonts w:cs="Arial"/>
          <w:i/>
          <w:iCs/>
        </w:rPr>
        <w:t xml:space="preserve">Die Meistersinger von Nürnberg </w:t>
      </w:r>
      <w:r w:rsidR="004860D8">
        <w:rPr>
          <w:rFonts w:cs="Arial"/>
        </w:rPr>
        <w:t>in L</w:t>
      </w:r>
      <w:r w:rsidR="00451115">
        <w:rPr>
          <w:rFonts w:cs="Arial"/>
        </w:rPr>
        <w:t>ei</w:t>
      </w:r>
      <w:r w:rsidR="004860D8">
        <w:rPr>
          <w:rFonts w:cs="Arial"/>
        </w:rPr>
        <w:t xml:space="preserve">pzig, </w:t>
      </w:r>
      <w:r w:rsidR="00A83154">
        <w:rPr>
          <w:rFonts w:cs="Arial"/>
          <w:lang w:val="de-CH"/>
        </w:rPr>
        <w:t xml:space="preserve">Anna in konzertanten Aufführungen von Puccinis </w:t>
      </w:r>
      <w:r w:rsidR="00A83154" w:rsidRPr="00BD160E">
        <w:rPr>
          <w:rFonts w:cs="Arial"/>
          <w:i/>
          <w:iCs/>
          <w:lang w:val="de-CH"/>
        </w:rPr>
        <w:t xml:space="preserve">Le </w:t>
      </w:r>
      <w:proofErr w:type="spellStart"/>
      <w:r w:rsidR="00A83154" w:rsidRPr="00BD160E">
        <w:rPr>
          <w:rFonts w:cs="Arial"/>
          <w:i/>
          <w:iCs/>
          <w:lang w:val="de-CH"/>
        </w:rPr>
        <w:t>Villi</w:t>
      </w:r>
      <w:proofErr w:type="spellEnd"/>
      <w:r w:rsidR="00A83154">
        <w:rPr>
          <w:rFonts w:cs="Arial"/>
          <w:lang w:val="de-CH"/>
        </w:rPr>
        <w:t xml:space="preserve"> in Mannheim, </w:t>
      </w:r>
      <w:r w:rsidR="00E404C2" w:rsidRPr="00235795">
        <w:rPr>
          <w:rFonts w:cs="Arial"/>
          <w:lang w:val="de-CH"/>
        </w:rPr>
        <w:t xml:space="preserve">Elsa in </w:t>
      </w:r>
      <w:r w:rsidR="00E404C2" w:rsidRPr="00235795">
        <w:rPr>
          <w:rFonts w:cs="Arial"/>
          <w:i/>
          <w:lang w:val="de-CH"/>
        </w:rPr>
        <w:t>Lohen</w:t>
      </w:r>
      <w:r w:rsidR="00E404C2">
        <w:rPr>
          <w:rFonts w:cs="Arial"/>
          <w:i/>
          <w:lang w:val="de-CH"/>
        </w:rPr>
        <w:t xml:space="preserve">grin in Dortmund, Alice Ford in Stuttgart, </w:t>
      </w:r>
      <w:r w:rsidR="0022359C" w:rsidRPr="00235795">
        <w:rPr>
          <w:rFonts w:cs="Arial"/>
          <w:lang w:val="de-CH"/>
        </w:rPr>
        <w:t xml:space="preserve">Elisabeth in einer Neuproduktion </w:t>
      </w:r>
      <w:r w:rsidR="0022359C" w:rsidRPr="00235795">
        <w:rPr>
          <w:rFonts w:cs="Arial"/>
          <w:i/>
          <w:lang w:val="de-CH"/>
        </w:rPr>
        <w:t>Tannhäuser</w:t>
      </w:r>
      <w:r w:rsidR="0022359C" w:rsidRPr="00235795">
        <w:rPr>
          <w:rFonts w:cs="Arial"/>
          <w:lang w:val="de-CH"/>
        </w:rPr>
        <w:t xml:space="preserve"> in Essen unter Tomáš </w:t>
      </w:r>
      <w:proofErr w:type="spellStart"/>
      <w:r w:rsidR="0022359C" w:rsidRPr="00235795">
        <w:rPr>
          <w:rFonts w:cs="Arial"/>
          <w:lang w:val="de-CH"/>
        </w:rPr>
        <w:t>Netopil</w:t>
      </w:r>
      <w:proofErr w:type="spellEnd"/>
      <w:r w:rsidR="0022359C">
        <w:rPr>
          <w:rFonts w:cs="Arial"/>
          <w:lang w:val="de-CH"/>
        </w:rPr>
        <w:t xml:space="preserve">, </w:t>
      </w:r>
      <w:r w:rsidR="0022359C">
        <w:rPr>
          <w:rFonts w:cs="Arial"/>
        </w:rPr>
        <w:t xml:space="preserve">Rosalinde in </w:t>
      </w:r>
      <w:r w:rsidR="0022359C" w:rsidRPr="00295A05">
        <w:rPr>
          <w:rFonts w:cs="Arial"/>
          <w:i/>
        </w:rPr>
        <w:t>Die Fledermaus</w:t>
      </w:r>
      <w:r w:rsidR="0022359C">
        <w:rPr>
          <w:rFonts w:cs="Arial"/>
        </w:rPr>
        <w:t xml:space="preserve"> in Düsseldorf, in Stuttgart unter Cornelius Meister und am New National </w:t>
      </w:r>
      <w:proofErr w:type="spellStart"/>
      <w:r w:rsidR="0022359C">
        <w:rPr>
          <w:rFonts w:cs="Arial"/>
        </w:rPr>
        <w:t>Theatre</w:t>
      </w:r>
      <w:proofErr w:type="spellEnd"/>
      <w:r w:rsidR="0022359C">
        <w:rPr>
          <w:rFonts w:cs="Arial"/>
        </w:rPr>
        <w:t xml:space="preserve"> in Tokyo sowie </w:t>
      </w:r>
      <w:r w:rsidR="00243D48">
        <w:rPr>
          <w:rFonts w:cs="Arial"/>
        </w:rPr>
        <w:t xml:space="preserve">eine konzertante Aufführung von </w:t>
      </w:r>
      <w:r w:rsidR="00243D48" w:rsidRPr="00243D48">
        <w:rPr>
          <w:rFonts w:cs="Arial"/>
          <w:i/>
        </w:rPr>
        <w:t>Lohengrin</w:t>
      </w:r>
      <w:r w:rsidR="00243D48">
        <w:rPr>
          <w:rFonts w:cs="Arial"/>
        </w:rPr>
        <w:t xml:space="preserve"> bei den Ludwigsburger Festspielen</w:t>
      </w:r>
      <w:r w:rsidR="0022359C">
        <w:rPr>
          <w:rFonts w:cs="Arial"/>
        </w:rPr>
        <w:t>.</w:t>
      </w:r>
    </w:p>
    <w:p w14:paraId="4AF5228C" w14:textId="77777777" w:rsidR="00234AA9" w:rsidRPr="00EF05A6" w:rsidRDefault="00234AA9" w:rsidP="00451115">
      <w:pPr>
        <w:rPr>
          <w:rFonts w:cs="Arial"/>
        </w:rPr>
      </w:pPr>
    </w:p>
    <w:p w14:paraId="393B2EC6" w14:textId="77777777" w:rsidR="00AB692B" w:rsidRDefault="00DD1682" w:rsidP="00451115">
      <w:pPr>
        <w:rPr>
          <w:rFonts w:cs="Arial"/>
          <w:szCs w:val="22"/>
          <w:lang w:val="de-CH"/>
        </w:rPr>
      </w:pPr>
      <w:r>
        <w:rPr>
          <w:rFonts w:cs="Arial"/>
          <w:szCs w:val="22"/>
          <w:lang w:val="de-CH"/>
        </w:rPr>
        <w:t xml:space="preserve">2019 ersang sie sich in Ludwigsburg einen grossen persönlichen Erfolg als Sieglinde in einer konzertanten Aufführung </w:t>
      </w:r>
      <w:r w:rsidRPr="00DD1682">
        <w:rPr>
          <w:rFonts w:cs="Arial"/>
          <w:i/>
          <w:szCs w:val="22"/>
          <w:lang w:val="de-CH"/>
        </w:rPr>
        <w:t>Die Walküre</w:t>
      </w:r>
      <w:r>
        <w:rPr>
          <w:rFonts w:cs="Arial"/>
          <w:szCs w:val="22"/>
          <w:lang w:val="de-CH"/>
        </w:rPr>
        <w:t xml:space="preserve"> neben Klaus Fl</w:t>
      </w:r>
      <w:r w:rsidR="00970836">
        <w:rPr>
          <w:rFonts w:cs="Arial"/>
          <w:szCs w:val="22"/>
          <w:lang w:val="de-CH"/>
        </w:rPr>
        <w:t>ori</w:t>
      </w:r>
      <w:r>
        <w:rPr>
          <w:rFonts w:cs="Arial"/>
          <w:szCs w:val="22"/>
          <w:lang w:val="de-CH"/>
        </w:rPr>
        <w:t>an Vogt und Catherine Foster</w:t>
      </w:r>
      <w:r w:rsidR="00970836">
        <w:rPr>
          <w:rFonts w:cs="Arial"/>
          <w:szCs w:val="22"/>
          <w:lang w:val="de-CH"/>
        </w:rPr>
        <w:t xml:space="preserve"> und in derselben Partie in Chemnitz.</w:t>
      </w:r>
      <w:r>
        <w:rPr>
          <w:rFonts w:cs="Arial"/>
          <w:szCs w:val="22"/>
          <w:lang w:val="de-CH"/>
        </w:rPr>
        <w:t xml:space="preserve"> </w:t>
      </w:r>
    </w:p>
    <w:p w14:paraId="2E7E3A92" w14:textId="77777777" w:rsidR="009204A0" w:rsidRDefault="009204A0" w:rsidP="00451115">
      <w:pPr>
        <w:rPr>
          <w:rFonts w:cs="Arial"/>
          <w:szCs w:val="22"/>
          <w:lang w:val="de-CH"/>
        </w:rPr>
      </w:pPr>
    </w:p>
    <w:p w14:paraId="3B99C84F" w14:textId="77777777" w:rsidR="00234AA9" w:rsidRPr="00EF05A6" w:rsidRDefault="009204A0" w:rsidP="00451115">
      <w:pPr>
        <w:rPr>
          <w:rFonts w:cs="Arial"/>
          <w:szCs w:val="22"/>
          <w:lang w:val="de-CH"/>
        </w:rPr>
      </w:pPr>
      <w:r>
        <w:rPr>
          <w:rFonts w:cs="Arial"/>
          <w:szCs w:val="22"/>
          <w:lang w:val="de-CH"/>
        </w:rPr>
        <w:t>I</w:t>
      </w:r>
      <w:r w:rsidR="00970836">
        <w:rPr>
          <w:rFonts w:cs="Arial"/>
          <w:szCs w:val="22"/>
          <w:lang w:val="de-CH"/>
        </w:rPr>
        <w:t xml:space="preserve">n Saarbrücken gastierte sie als Abigail in </w:t>
      </w:r>
      <w:r w:rsidR="00970836" w:rsidRPr="00970836">
        <w:rPr>
          <w:rFonts w:cs="Arial"/>
          <w:i/>
          <w:szCs w:val="22"/>
          <w:lang w:val="de-CH"/>
        </w:rPr>
        <w:t>Nabucco</w:t>
      </w:r>
      <w:r>
        <w:rPr>
          <w:rFonts w:cs="Arial"/>
          <w:szCs w:val="22"/>
          <w:lang w:val="de-CH"/>
        </w:rPr>
        <w:t>, z</w:t>
      </w:r>
      <w:r w:rsidR="004C35CD">
        <w:rPr>
          <w:rFonts w:cs="Arial"/>
          <w:szCs w:val="22"/>
          <w:lang w:val="de-CH"/>
        </w:rPr>
        <w:t>um Jahreswechsel 201</w:t>
      </w:r>
      <w:r w:rsidR="00AB692B">
        <w:rPr>
          <w:rFonts w:cs="Arial"/>
          <w:szCs w:val="22"/>
          <w:lang w:val="de-CH"/>
        </w:rPr>
        <w:t>8</w:t>
      </w:r>
      <w:r w:rsidR="004C35CD">
        <w:rPr>
          <w:rFonts w:cs="Arial"/>
          <w:szCs w:val="22"/>
          <w:lang w:val="de-CH"/>
        </w:rPr>
        <w:t xml:space="preserve">/19 übernahm sie kurzfristig die Rosalinde in drei halbszenischen Aufführungen </w:t>
      </w:r>
      <w:r w:rsidR="004C35CD" w:rsidRPr="004C35CD">
        <w:rPr>
          <w:rFonts w:cs="Arial"/>
          <w:i/>
          <w:szCs w:val="22"/>
          <w:lang w:val="de-CH"/>
        </w:rPr>
        <w:t>Die Fledermaus</w:t>
      </w:r>
      <w:r w:rsidR="004C35CD">
        <w:rPr>
          <w:rFonts w:cs="Arial"/>
          <w:szCs w:val="22"/>
          <w:lang w:val="de-CH"/>
        </w:rPr>
        <w:t xml:space="preserve"> in der Hamburger Elbphilharmonie unter Manfred </w:t>
      </w:r>
      <w:proofErr w:type="spellStart"/>
      <w:r w:rsidR="004C35CD">
        <w:rPr>
          <w:rFonts w:cs="Arial"/>
          <w:szCs w:val="22"/>
          <w:lang w:val="de-CH"/>
        </w:rPr>
        <w:t>Honeck</w:t>
      </w:r>
      <w:proofErr w:type="spellEnd"/>
      <w:r w:rsidR="004C35CD">
        <w:rPr>
          <w:rFonts w:cs="Arial"/>
          <w:szCs w:val="22"/>
          <w:lang w:val="de-CH"/>
        </w:rPr>
        <w:t xml:space="preserve">. </w:t>
      </w:r>
      <w:r w:rsidR="00234AA9" w:rsidRPr="00EF05A6">
        <w:rPr>
          <w:rFonts w:cs="Arial"/>
          <w:szCs w:val="22"/>
          <w:lang w:val="de-CH"/>
        </w:rPr>
        <w:t xml:space="preserve">2017 gastierte Astrid Kessler an der Deutschen Oper am Rhein in Franz Lehars Operette </w:t>
      </w:r>
      <w:r w:rsidR="00234AA9" w:rsidRPr="00EF05A6">
        <w:rPr>
          <w:rFonts w:cs="Arial"/>
          <w:i/>
          <w:szCs w:val="22"/>
          <w:lang w:val="de-CH"/>
        </w:rPr>
        <w:t>Der Graf von Luxemburg</w:t>
      </w:r>
      <w:r w:rsidR="00234AA9" w:rsidRPr="00EF05A6">
        <w:rPr>
          <w:rFonts w:cs="Arial"/>
          <w:szCs w:val="22"/>
          <w:lang w:val="de-CH"/>
        </w:rPr>
        <w:t xml:space="preserve"> als </w:t>
      </w:r>
      <w:r w:rsidR="00234AA9" w:rsidRPr="00EF05A6">
        <w:rPr>
          <w:rFonts w:cs="Arial"/>
          <w:iCs/>
          <w:szCs w:val="22"/>
          <w:lang w:val="de-CH"/>
        </w:rPr>
        <w:t>Angèle Didier</w:t>
      </w:r>
      <w:r w:rsidR="00234AA9" w:rsidRPr="00EF05A6">
        <w:rPr>
          <w:rFonts w:cs="Arial"/>
          <w:szCs w:val="22"/>
          <w:lang w:val="de-CH"/>
        </w:rPr>
        <w:t xml:space="preserve">. Sie gab ihre Partiedebüts in der Titelpartie von Alfredo </w:t>
      </w:r>
      <w:proofErr w:type="spellStart"/>
      <w:r w:rsidR="00234AA9" w:rsidRPr="00EF05A6">
        <w:rPr>
          <w:rFonts w:cs="Arial"/>
          <w:szCs w:val="22"/>
          <w:lang w:val="de-CH"/>
        </w:rPr>
        <w:t>Catalanis</w:t>
      </w:r>
      <w:proofErr w:type="spellEnd"/>
      <w:r w:rsidR="00234AA9" w:rsidRPr="00EF05A6">
        <w:rPr>
          <w:rFonts w:cs="Arial"/>
          <w:szCs w:val="22"/>
          <w:lang w:val="de-CH"/>
        </w:rPr>
        <w:t xml:space="preserve"> </w:t>
      </w:r>
      <w:r w:rsidR="00234AA9" w:rsidRPr="00EF05A6">
        <w:rPr>
          <w:rFonts w:cs="Arial"/>
          <w:i/>
          <w:szCs w:val="22"/>
          <w:lang w:val="de-CH"/>
        </w:rPr>
        <w:t xml:space="preserve">La </w:t>
      </w:r>
      <w:r w:rsidR="00234AA9" w:rsidRPr="00EF05A6">
        <w:rPr>
          <w:rFonts w:cs="Arial"/>
          <w:i/>
          <w:iCs/>
          <w:szCs w:val="22"/>
          <w:lang w:val="de-CH"/>
        </w:rPr>
        <w:t>Wally</w:t>
      </w:r>
      <w:r w:rsidR="00234AA9" w:rsidRPr="00EF05A6">
        <w:rPr>
          <w:rFonts w:cs="Arial"/>
          <w:szCs w:val="22"/>
          <w:lang w:val="de-CH"/>
        </w:rPr>
        <w:t xml:space="preserve"> unter der Leitung von Marc </w:t>
      </w:r>
      <w:proofErr w:type="spellStart"/>
      <w:r w:rsidR="00234AA9" w:rsidRPr="00EF05A6">
        <w:rPr>
          <w:rFonts w:cs="Arial"/>
          <w:szCs w:val="22"/>
          <w:lang w:val="de-CH"/>
        </w:rPr>
        <w:t>Piollet</w:t>
      </w:r>
      <w:proofErr w:type="spellEnd"/>
      <w:r w:rsidR="00234AA9" w:rsidRPr="00EF05A6">
        <w:rPr>
          <w:rFonts w:cs="Arial"/>
          <w:szCs w:val="22"/>
          <w:lang w:val="de-CH"/>
        </w:rPr>
        <w:t xml:space="preserve"> an der Wiener Volksoper sowie als </w:t>
      </w:r>
      <w:r w:rsidR="00234AA9" w:rsidRPr="00EF05A6">
        <w:rPr>
          <w:rFonts w:cs="Arial"/>
          <w:iCs/>
          <w:szCs w:val="22"/>
          <w:lang w:val="de-CH"/>
        </w:rPr>
        <w:t>Feldmarschallin</w:t>
      </w:r>
      <w:r w:rsidR="00234AA9" w:rsidRPr="00EF05A6">
        <w:rPr>
          <w:rFonts w:cs="Arial"/>
          <w:i/>
          <w:iCs/>
          <w:szCs w:val="22"/>
          <w:lang w:val="de-CH"/>
        </w:rPr>
        <w:t xml:space="preserve"> </w:t>
      </w:r>
      <w:r w:rsidR="00234AA9" w:rsidRPr="00EF05A6">
        <w:rPr>
          <w:rFonts w:cs="Arial"/>
          <w:iCs/>
          <w:szCs w:val="22"/>
          <w:lang w:val="de-CH"/>
        </w:rPr>
        <w:t xml:space="preserve">in </w:t>
      </w:r>
      <w:r w:rsidR="00234AA9" w:rsidRPr="00EF05A6">
        <w:rPr>
          <w:rFonts w:cs="Arial"/>
          <w:i/>
          <w:iCs/>
          <w:szCs w:val="22"/>
          <w:lang w:val="de-CH"/>
        </w:rPr>
        <w:t>Der Rosenkavalier</w:t>
      </w:r>
      <w:r w:rsidR="00EF05A6">
        <w:rPr>
          <w:rFonts w:cs="Arial"/>
          <w:szCs w:val="22"/>
          <w:lang w:val="de-CH"/>
        </w:rPr>
        <w:t>.</w:t>
      </w:r>
    </w:p>
    <w:p w14:paraId="15A64D4D" w14:textId="77777777" w:rsidR="00234AA9" w:rsidRPr="006E05FE" w:rsidRDefault="00234AA9" w:rsidP="00451115">
      <w:pPr>
        <w:rPr>
          <w:rFonts w:cs="Arial"/>
          <w:lang w:val="de-CH"/>
        </w:rPr>
      </w:pPr>
    </w:p>
    <w:p w14:paraId="27F04B35" w14:textId="0A56E7C8" w:rsidR="00234AA9" w:rsidRPr="00EF05A6" w:rsidRDefault="00AB692B" w:rsidP="00451115">
      <w:pPr>
        <w:rPr>
          <w:rFonts w:cs="Arial"/>
          <w:szCs w:val="22"/>
          <w:lang w:val="de-CH"/>
        </w:rPr>
      </w:pPr>
      <w:r>
        <w:rPr>
          <w:rFonts w:cs="Arial"/>
          <w:szCs w:val="22"/>
          <w:lang w:val="de-CH"/>
        </w:rPr>
        <w:t>Seit</w:t>
      </w:r>
      <w:r w:rsidR="00234AA9" w:rsidRPr="00EF05A6">
        <w:rPr>
          <w:rFonts w:cs="Arial"/>
          <w:szCs w:val="22"/>
          <w:lang w:val="de-CH"/>
        </w:rPr>
        <w:t xml:space="preserve"> 2012 </w:t>
      </w:r>
      <w:r>
        <w:rPr>
          <w:rFonts w:cs="Arial"/>
          <w:szCs w:val="22"/>
          <w:lang w:val="de-CH"/>
        </w:rPr>
        <w:t>gehört sie zu Ensemble</w:t>
      </w:r>
      <w:r w:rsidR="00234AA9" w:rsidRPr="00EF05A6">
        <w:rPr>
          <w:rFonts w:cs="Arial"/>
          <w:szCs w:val="22"/>
          <w:lang w:val="de-CH"/>
        </w:rPr>
        <w:t xml:space="preserve"> am Nationaltheater Mannheim</w:t>
      </w:r>
      <w:r>
        <w:rPr>
          <w:rFonts w:cs="Arial"/>
          <w:szCs w:val="22"/>
          <w:lang w:val="de-CH"/>
        </w:rPr>
        <w:t xml:space="preserve">, wo sie inzwischen fast </w:t>
      </w:r>
      <w:r w:rsidR="00234AA9" w:rsidRPr="00EF05A6">
        <w:rPr>
          <w:rFonts w:cs="Arial"/>
          <w:szCs w:val="22"/>
          <w:lang w:val="de-CH"/>
        </w:rPr>
        <w:t>alle wichtigen Partien ihres Fachs</w:t>
      </w:r>
      <w:r w:rsidR="009204A0">
        <w:rPr>
          <w:rFonts w:cs="Arial"/>
          <w:szCs w:val="22"/>
          <w:lang w:val="de-CH"/>
        </w:rPr>
        <w:t xml:space="preserve"> gesungen hat:</w:t>
      </w:r>
      <w:r w:rsidR="00234AA9" w:rsidRPr="00EF05A6">
        <w:rPr>
          <w:rFonts w:cs="Arial"/>
          <w:szCs w:val="22"/>
          <w:lang w:val="de-CH"/>
        </w:rPr>
        <w:t xml:space="preserve"> </w:t>
      </w:r>
      <w:r w:rsidR="00E404C2" w:rsidRPr="00235795">
        <w:rPr>
          <w:rFonts w:cs="Arial"/>
          <w:lang w:val="de-CH"/>
        </w:rPr>
        <w:t xml:space="preserve">Valentine in Meyerbeers </w:t>
      </w:r>
      <w:proofErr w:type="spellStart"/>
      <w:r w:rsidR="00E404C2" w:rsidRPr="00235795">
        <w:rPr>
          <w:rFonts w:cs="Arial"/>
          <w:i/>
          <w:iCs/>
          <w:lang w:val="de-CH"/>
        </w:rPr>
        <w:t>Les</w:t>
      </w:r>
      <w:proofErr w:type="spellEnd"/>
      <w:r w:rsidR="00E404C2" w:rsidRPr="00235795">
        <w:rPr>
          <w:rFonts w:cs="Arial"/>
          <w:i/>
          <w:iCs/>
          <w:lang w:val="de-CH"/>
        </w:rPr>
        <w:t xml:space="preserve"> </w:t>
      </w:r>
      <w:proofErr w:type="spellStart"/>
      <w:r w:rsidR="00E404C2" w:rsidRPr="00235795">
        <w:rPr>
          <w:rFonts w:cs="Arial"/>
          <w:i/>
          <w:iCs/>
          <w:lang w:val="de-CH"/>
        </w:rPr>
        <w:t>Huguenots</w:t>
      </w:r>
      <w:proofErr w:type="spellEnd"/>
      <w:r w:rsidR="00E404C2">
        <w:rPr>
          <w:rFonts w:cs="Arial"/>
          <w:lang w:val="de-CH"/>
        </w:rPr>
        <w:t xml:space="preserve">, </w:t>
      </w:r>
      <w:r w:rsidR="00243D48">
        <w:rPr>
          <w:rFonts w:cs="Arial"/>
          <w:szCs w:val="22"/>
          <w:lang w:val="de-CH"/>
        </w:rPr>
        <w:t xml:space="preserve">Agathe in </w:t>
      </w:r>
      <w:r w:rsidR="00243D48" w:rsidRPr="00243D48">
        <w:rPr>
          <w:rFonts w:cs="Arial"/>
          <w:i/>
          <w:szCs w:val="22"/>
          <w:lang w:val="de-CH"/>
        </w:rPr>
        <w:t>Der Freischütz</w:t>
      </w:r>
      <w:r w:rsidR="00243D48">
        <w:rPr>
          <w:rFonts w:cs="Arial"/>
          <w:szCs w:val="22"/>
          <w:lang w:val="de-CH"/>
        </w:rPr>
        <w:t xml:space="preserve">, </w:t>
      </w:r>
      <w:r w:rsidR="009204A0" w:rsidRPr="00EF05A6">
        <w:rPr>
          <w:rFonts w:cs="Arial"/>
          <w:iCs/>
          <w:szCs w:val="22"/>
          <w:lang w:val="de-CH"/>
        </w:rPr>
        <w:t>Elisabeth</w:t>
      </w:r>
      <w:r w:rsidR="009204A0" w:rsidRPr="00EF05A6">
        <w:rPr>
          <w:rFonts w:cs="Arial"/>
          <w:i/>
          <w:iCs/>
          <w:szCs w:val="22"/>
          <w:lang w:val="de-CH"/>
        </w:rPr>
        <w:t xml:space="preserve"> </w:t>
      </w:r>
      <w:r w:rsidR="009204A0" w:rsidRPr="00EF05A6">
        <w:rPr>
          <w:rFonts w:cs="Arial"/>
          <w:szCs w:val="22"/>
          <w:lang w:val="de-CH"/>
        </w:rPr>
        <w:t xml:space="preserve">in </w:t>
      </w:r>
      <w:r w:rsidR="009204A0" w:rsidRPr="00EF05A6">
        <w:rPr>
          <w:rFonts w:cs="Arial"/>
          <w:i/>
          <w:szCs w:val="22"/>
          <w:lang w:val="de-CH"/>
        </w:rPr>
        <w:t>Tannhäuser</w:t>
      </w:r>
      <w:r w:rsidR="00243D48">
        <w:rPr>
          <w:rFonts w:cs="Arial"/>
          <w:szCs w:val="22"/>
          <w:lang w:val="de-CH"/>
        </w:rPr>
        <w:t xml:space="preserve">, </w:t>
      </w:r>
      <w:r w:rsidR="009204A0">
        <w:rPr>
          <w:rFonts w:cs="Arial"/>
          <w:szCs w:val="22"/>
          <w:lang w:val="de-CH"/>
        </w:rPr>
        <w:t xml:space="preserve">die Titelpartie in </w:t>
      </w:r>
      <w:r w:rsidR="009204A0" w:rsidRPr="009204A0">
        <w:rPr>
          <w:rFonts w:cs="Arial"/>
          <w:i/>
          <w:szCs w:val="22"/>
          <w:lang w:val="de-CH"/>
        </w:rPr>
        <w:t>Madame Butterfly</w:t>
      </w:r>
      <w:r w:rsidR="009204A0">
        <w:rPr>
          <w:rFonts w:cs="Arial"/>
          <w:szCs w:val="22"/>
          <w:lang w:val="de-CH"/>
        </w:rPr>
        <w:t xml:space="preserve">, </w:t>
      </w:r>
      <w:r w:rsidR="00234AA9" w:rsidRPr="00EF05A6">
        <w:rPr>
          <w:rFonts w:cs="Arial"/>
          <w:szCs w:val="22"/>
          <w:lang w:val="de-CH"/>
        </w:rPr>
        <w:t xml:space="preserve"> </w:t>
      </w:r>
      <w:r w:rsidR="009204A0">
        <w:rPr>
          <w:rFonts w:cs="Arial"/>
          <w:szCs w:val="22"/>
          <w:lang w:val="de-CH"/>
        </w:rPr>
        <w:t xml:space="preserve">Eva in </w:t>
      </w:r>
      <w:r w:rsidR="009204A0" w:rsidRPr="00AB692B">
        <w:rPr>
          <w:rFonts w:cs="Arial"/>
          <w:i/>
          <w:szCs w:val="22"/>
          <w:lang w:val="de-CH"/>
        </w:rPr>
        <w:t>Die Meistersinger von Nürnberg</w:t>
      </w:r>
      <w:r w:rsidR="009204A0">
        <w:rPr>
          <w:rFonts w:cs="Arial"/>
          <w:szCs w:val="22"/>
          <w:lang w:val="de-CH"/>
        </w:rPr>
        <w:t xml:space="preserve">, Mélisande in </w:t>
      </w:r>
      <w:r w:rsidR="009204A0" w:rsidRPr="00970836">
        <w:rPr>
          <w:rFonts w:cs="Arial"/>
          <w:i/>
          <w:szCs w:val="22"/>
          <w:lang w:val="de-CH"/>
        </w:rPr>
        <w:t>Pelléas et Mélisande</w:t>
      </w:r>
      <w:r w:rsidR="009204A0">
        <w:rPr>
          <w:rFonts w:cs="Arial"/>
          <w:iCs/>
          <w:szCs w:val="22"/>
          <w:lang w:val="de-CH"/>
        </w:rPr>
        <w:t xml:space="preserve">, </w:t>
      </w:r>
      <w:proofErr w:type="spellStart"/>
      <w:r w:rsidR="00234AA9" w:rsidRPr="00EF05A6">
        <w:rPr>
          <w:rFonts w:cs="Arial"/>
          <w:iCs/>
          <w:szCs w:val="22"/>
          <w:lang w:val="de-CH"/>
        </w:rPr>
        <w:t>Liú</w:t>
      </w:r>
      <w:proofErr w:type="spellEnd"/>
      <w:r w:rsidR="00234AA9" w:rsidRPr="00EF05A6">
        <w:rPr>
          <w:rFonts w:cs="Arial"/>
          <w:iCs/>
          <w:szCs w:val="22"/>
          <w:lang w:val="de-CH"/>
        </w:rPr>
        <w:t xml:space="preserve"> in </w:t>
      </w:r>
      <w:r w:rsidR="00234AA9" w:rsidRPr="00EF05A6">
        <w:rPr>
          <w:rFonts w:cs="Arial"/>
          <w:i/>
          <w:iCs/>
          <w:szCs w:val="22"/>
          <w:lang w:val="de-CH"/>
        </w:rPr>
        <w:t>Turandot</w:t>
      </w:r>
      <w:r w:rsidR="00234AA9" w:rsidRPr="00EF05A6">
        <w:rPr>
          <w:rFonts w:cs="Arial"/>
          <w:iCs/>
          <w:szCs w:val="22"/>
          <w:lang w:val="de-CH"/>
        </w:rPr>
        <w:t xml:space="preserve">, </w:t>
      </w:r>
      <w:proofErr w:type="spellStart"/>
      <w:r w:rsidR="00234AA9" w:rsidRPr="00EF05A6">
        <w:rPr>
          <w:rFonts w:cs="Arial"/>
          <w:iCs/>
          <w:szCs w:val="22"/>
          <w:lang w:val="de-CH"/>
        </w:rPr>
        <w:t>Nedda</w:t>
      </w:r>
      <w:proofErr w:type="spellEnd"/>
      <w:r w:rsidR="00234AA9" w:rsidRPr="00EF05A6">
        <w:rPr>
          <w:rFonts w:cs="Arial"/>
          <w:iCs/>
          <w:szCs w:val="22"/>
          <w:lang w:val="de-CH"/>
        </w:rPr>
        <w:t xml:space="preserve"> in </w:t>
      </w:r>
      <w:r w:rsidR="00234AA9" w:rsidRPr="00EF05A6">
        <w:rPr>
          <w:rFonts w:cs="Arial"/>
          <w:i/>
          <w:iCs/>
          <w:szCs w:val="22"/>
          <w:lang w:val="de-CH"/>
        </w:rPr>
        <w:t>I Pagliacci</w:t>
      </w:r>
      <w:r w:rsidR="00234AA9" w:rsidRPr="00EF05A6">
        <w:rPr>
          <w:rFonts w:cs="Arial"/>
          <w:iCs/>
          <w:szCs w:val="22"/>
          <w:lang w:val="de-CH"/>
        </w:rPr>
        <w:t xml:space="preserve">, Contessa Almaviva in </w:t>
      </w:r>
      <w:r w:rsidR="00234AA9" w:rsidRPr="00EF05A6">
        <w:rPr>
          <w:rFonts w:cs="Arial"/>
          <w:i/>
          <w:iCs/>
          <w:szCs w:val="22"/>
          <w:lang w:val="de-CH"/>
        </w:rPr>
        <w:t>Le Nozze di Figaro</w:t>
      </w:r>
      <w:r w:rsidR="00234AA9" w:rsidRPr="00EF05A6">
        <w:rPr>
          <w:rFonts w:cs="Arial"/>
          <w:iCs/>
          <w:szCs w:val="22"/>
          <w:lang w:val="de-CH"/>
        </w:rPr>
        <w:t xml:space="preserve">, Rosalinde in </w:t>
      </w:r>
      <w:r w:rsidR="00234AA9" w:rsidRPr="00EF05A6">
        <w:rPr>
          <w:rFonts w:cs="Arial"/>
          <w:i/>
          <w:iCs/>
          <w:szCs w:val="22"/>
          <w:lang w:val="de-CH"/>
        </w:rPr>
        <w:t>Die Fledermaus</w:t>
      </w:r>
      <w:r w:rsidR="00234AA9" w:rsidRPr="00EF05A6">
        <w:rPr>
          <w:rFonts w:cs="Arial"/>
          <w:iCs/>
          <w:szCs w:val="22"/>
          <w:lang w:val="de-CH"/>
        </w:rPr>
        <w:t xml:space="preserve">, Hanna </w:t>
      </w:r>
      <w:proofErr w:type="spellStart"/>
      <w:r w:rsidR="00234AA9" w:rsidRPr="00EF05A6">
        <w:rPr>
          <w:rFonts w:cs="Arial"/>
          <w:iCs/>
          <w:szCs w:val="22"/>
          <w:lang w:val="de-CH"/>
        </w:rPr>
        <w:t>Glawari</w:t>
      </w:r>
      <w:proofErr w:type="spellEnd"/>
      <w:r w:rsidR="00234AA9" w:rsidRPr="00EF05A6">
        <w:rPr>
          <w:rFonts w:cs="Arial"/>
          <w:iCs/>
          <w:szCs w:val="22"/>
          <w:lang w:val="de-CH"/>
        </w:rPr>
        <w:t xml:space="preserve"> in </w:t>
      </w:r>
      <w:r w:rsidR="00234AA9" w:rsidRPr="00EF05A6">
        <w:rPr>
          <w:rFonts w:cs="Arial"/>
          <w:i/>
          <w:iCs/>
          <w:szCs w:val="22"/>
          <w:lang w:val="de-CH"/>
        </w:rPr>
        <w:t>Die lustige Witwe</w:t>
      </w:r>
      <w:r w:rsidR="00234AA9" w:rsidRPr="00EF05A6">
        <w:rPr>
          <w:rFonts w:cs="Arial"/>
          <w:iCs/>
          <w:szCs w:val="22"/>
          <w:lang w:val="de-CH"/>
        </w:rPr>
        <w:t xml:space="preserve">, Alice Ford in </w:t>
      </w:r>
      <w:r w:rsidR="00234AA9" w:rsidRPr="00EF05A6">
        <w:rPr>
          <w:rFonts w:cs="Arial"/>
          <w:i/>
          <w:iCs/>
          <w:szCs w:val="22"/>
          <w:lang w:val="de-CH"/>
        </w:rPr>
        <w:t>Falstaff</w:t>
      </w:r>
      <w:r w:rsidR="00234AA9" w:rsidRPr="00EF05A6">
        <w:rPr>
          <w:rFonts w:cs="Arial"/>
          <w:iCs/>
          <w:szCs w:val="22"/>
          <w:lang w:val="de-CH"/>
        </w:rPr>
        <w:t xml:space="preserve">, </w:t>
      </w:r>
      <w:proofErr w:type="spellStart"/>
      <w:r w:rsidR="00234AA9" w:rsidRPr="00EF05A6">
        <w:rPr>
          <w:rFonts w:cs="Arial"/>
          <w:iCs/>
          <w:szCs w:val="22"/>
          <w:lang w:val="de-CH"/>
        </w:rPr>
        <w:t>Mimì</w:t>
      </w:r>
      <w:proofErr w:type="spellEnd"/>
      <w:r w:rsidR="00234AA9" w:rsidRPr="00EF05A6">
        <w:rPr>
          <w:rFonts w:cs="Arial"/>
          <w:iCs/>
          <w:szCs w:val="22"/>
          <w:lang w:val="de-CH"/>
        </w:rPr>
        <w:t xml:space="preserve"> in </w:t>
      </w:r>
      <w:r w:rsidR="00234AA9" w:rsidRPr="00EF05A6">
        <w:rPr>
          <w:rFonts w:cs="Arial"/>
          <w:i/>
          <w:iCs/>
          <w:szCs w:val="22"/>
          <w:lang w:val="de-CH"/>
        </w:rPr>
        <w:t>La Bohème</w:t>
      </w:r>
      <w:r w:rsidR="00234AA9" w:rsidRPr="00EF05A6">
        <w:rPr>
          <w:rFonts w:cs="Arial"/>
          <w:iCs/>
          <w:szCs w:val="22"/>
          <w:lang w:val="de-CH"/>
        </w:rPr>
        <w:t xml:space="preserve"> </w:t>
      </w:r>
      <w:r w:rsidR="00234AA9" w:rsidRPr="00EF05A6">
        <w:rPr>
          <w:rFonts w:cs="Arial"/>
          <w:szCs w:val="22"/>
          <w:lang w:val="de-CH"/>
        </w:rPr>
        <w:t>und</w:t>
      </w:r>
      <w:r w:rsidR="00234AA9" w:rsidRPr="00EF05A6">
        <w:rPr>
          <w:rFonts w:cs="Arial"/>
          <w:iCs/>
          <w:szCs w:val="22"/>
          <w:lang w:val="de-CH"/>
        </w:rPr>
        <w:t xml:space="preserve"> Micaela in </w:t>
      </w:r>
      <w:r w:rsidR="00234AA9" w:rsidRPr="00EF05A6">
        <w:rPr>
          <w:rFonts w:cs="Arial"/>
          <w:i/>
          <w:iCs/>
          <w:szCs w:val="22"/>
          <w:lang w:val="de-CH"/>
        </w:rPr>
        <w:t>Carmen</w:t>
      </w:r>
      <w:r>
        <w:rPr>
          <w:rFonts w:cs="Arial"/>
          <w:iCs/>
          <w:szCs w:val="22"/>
          <w:lang w:val="de-CH"/>
        </w:rPr>
        <w:t xml:space="preserve"> gesungen</w:t>
      </w:r>
      <w:r w:rsidR="00234AA9" w:rsidRPr="00EF05A6">
        <w:rPr>
          <w:rFonts w:cs="Arial"/>
          <w:iCs/>
          <w:szCs w:val="22"/>
          <w:lang w:val="de-CH"/>
        </w:rPr>
        <w:t xml:space="preserve"> </w:t>
      </w:r>
      <w:r w:rsidR="00234AA9" w:rsidRPr="00EF05A6">
        <w:rPr>
          <w:rFonts w:cs="Arial"/>
          <w:szCs w:val="22"/>
          <w:lang w:val="de-CH"/>
        </w:rPr>
        <w:t xml:space="preserve">und gefeierte Debüts als </w:t>
      </w:r>
      <w:proofErr w:type="spellStart"/>
      <w:r w:rsidR="00234AA9" w:rsidRPr="00EF05A6">
        <w:rPr>
          <w:rFonts w:cs="Arial"/>
          <w:iCs/>
          <w:szCs w:val="22"/>
          <w:lang w:val="de-CH"/>
        </w:rPr>
        <w:t>Governess</w:t>
      </w:r>
      <w:proofErr w:type="spellEnd"/>
      <w:r w:rsidR="00234AA9" w:rsidRPr="00EF05A6">
        <w:rPr>
          <w:rFonts w:cs="Arial"/>
          <w:szCs w:val="22"/>
          <w:lang w:val="de-CH"/>
        </w:rPr>
        <w:t xml:space="preserve"> in Benjamin Brittens </w:t>
      </w:r>
      <w:r w:rsidR="00234AA9" w:rsidRPr="00EF05A6">
        <w:rPr>
          <w:rFonts w:cs="Arial"/>
          <w:i/>
          <w:szCs w:val="22"/>
          <w:lang w:val="de-CH"/>
        </w:rPr>
        <w:t xml:space="preserve">The Turn </w:t>
      </w:r>
      <w:proofErr w:type="spellStart"/>
      <w:r w:rsidR="00234AA9" w:rsidRPr="00EF05A6">
        <w:rPr>
          <w:rFonts w:cs="Arial"/>
          <w:i/>
          <w:szCs w:val="22"/>
          <w:lang w:val="de-CH"/>
        </w:rPr>
        <w:t>of</w:t>
      </w:r>
      <w:proofErr w:type="spellEnd"/>
      <w:r w:rsidR="00234AA9" w:rsidRPr="00EF05A6">
        <w:rPr>
          <w:rFonts w:cs="Arial"/>
          <w:i/>
          <w:szCs w:val="22"/>
          <w:lang w:val="de-CH"/>
        </w:rPr>
        <w:t xml:space="preserve"> </w:t>
      </w:r>
      <w:proofErr w:type="spellStart"/>
      <w:r w:rsidR="00234AA9" w:rsidRPr="00EF05A6">
        <w:rPr>
          <w:rFonts w:cs="Arial"/>
          <w:i/>
          <w:szCs w:val="22"/>
          <w:lang w:val="de-CH"/>
        </w:rPr>
        <w:t>the</w:t>
      </w:r>
      <w:proofErr w:type="spellEnd"/>
      <w:r w:rsidR="00234AA9" w:rsidRPr="00EF05A6">
        <w:rPr>
          <w:rFonts w:cs="Arial"/>
          <w:i/>
          <w:szCs w:val="22"/>
          <w:lang w:val="de-CH"/>
        </w:rPr>
        <w:t xml:space="preserve"> </w:t>
      </w:r>
      <w:proofErr w:type="spellStart"/>
      <w:r w:rsidR="00234AA9" w:rsidRPr="00EF05A6">
        <w:rPr>
          <w:rFonts w:cs="Arial"/>
          <w:i/>
          <w:szCs w:val="22"/>
          <w:lang w:val="de-CH"/>
        </w:rPr>
        <w:t>Screw</w:t>
      </w:r>
      <w:proofErr w:type="spellEnd"/>
      <w:r w:rsidR="00234AA9" w:rsidRPr="00EF05A6">
        <w:rPr>
          <w:rFonts w:cs="Arial"/>
          <w:szCs w:val="22"/>
          <w:lang w:val="de-CH"/>
        </w:rPr>
        <w:t xml:space="preserve"> sowie als </w:t>
      </w:r>
      <w:r w:rsidR="00234AA9" w:rsidRPr="00EF05A6">
        <w:rPr>
          <w:rFonts w:cs="Arial"/>
          <w:iCs/>
          <w:szCs w:val="22"/>
          <w:lang w:val="de-CH"/>
        </w:rPr>
        <w:t>Rachel</w:t>
      </w:r>
      <w:r w:rsidR="00234AA9" w:rsidRPr="00EF05A6">
        <w:rPr>
          <w:rFonts w:cs="Arial"/>
          <w:szCs w:val="22"/>
          <w:lang w:val="de-CH"/>
        </w:rPr>
        <w:t xml:space="preserve"> in Halevys </w:t>
      </w:r>
      <w:r w:rsidR="00234AA9" w:rsidRPr="00EF05A6">
        <w:rPr>
          <w:rFonts w:cs="Arial"/>
          <w:i/>
          <w:szCs w:val="22"/>
          <w:lang w:val="de-CH"/>
        </w:rPr>
        <w:t xml:space="preserve">La </w:t>
      </w:r>
      <w:proofErr w:type="spellStart"/>
      <w:r w:rsidR="00234AA9" w:rsidRPr="00EF05A6">
        <w:rPr>
          <w:rFonts w:cs="Arial"/>
          <w:i/>
          <w:szCs w:val="22"/>
          <w:lang w:val="de-CH"/>
        </w:rPr>
        <w:t>Juive</w:t>
      </w:r>
      <w:proofErr w:type="spellEnd"/>
      <w:r w:rsidR="00234AA9" w:rsidRPr="00EF05A6">
        <w:rPr>
          <w:rFonts w:cs="Arial"/>
          <w:szCs w:val="22"/>
          <w:lang w:val="de-CH"/>
        </w:rPr>
        <w:t xml:space="preserve"> in der Regie von Peter Konwitschny</w:t>
      </w:r>
      <w:r>
        <w:rPr>
          <w:rFonts w:cs="Arial"/>
          <w:szCs w:val="22"/>
          <w:lang w:val="de-CH"/>
        </w:rPr>
        <w:t xml:space="preserve"> gegeben hat.</w:t>
      </w:r>
    </w:p>
    <w:p w14:paraId="4881E7A0" w14:textId="77777777" w:rsidR="00234AA9" w:rsidRPr="00EF05A6" w:rsidRDefault="00234AA9" w:rsidP="00451115">
      <w:pPr>
        <w:rPr>
          <w:rFonts w:cs="Arial"/>
        </w:rPr>
      </w:pPr>
    </w:p>
    <w:p w14:paraId="3A9FC7E2" w14:textId="77777777" w:rsidR="00234AA9" w:rsidRPr="00EF05A6" w:rsidRDefault="00234AA9" w:rsidP="00451115">
      <w:pPr>
        <w:rPr>
          <w:rFonts w:cs="Arial"/>
          <w:szCs w:val="22"/>
          <w:lang w:val="de-CH"/>
        </w:rPr>
      </w:pPr>
      <w:r w:rsidRPr="00EF05A6">
        <w:rPr>
          <w:rFonts w:cs="Arial"/>
          <w:szCs w:val="22"/>
          <w:lang w:val="de-CH"/>
        </w:rPr>
        <w:t>An der Wiener Volksoper gab Astrid Kessler 2014 ein umjubeltes Debüt als Emmerich Kálmáns</w:t>
      </w:r>
      <w:r w:rsidRPr="00EF05A6">
        <w:rPr>
          <w:rStyle w:val="WW8Num1z0"/>
          <w:rFonts w:cs="Arial"/>
          <w:color w:val="000000"/>
          <w:szCs w:val="22"/>
          <w:lang w:val="de-CH"/>
        </w:rPr>
        <w:t xml:space="preserve"> </w:t>
      </w:r>
      <w:r w:rsidRPr="00EF05A6">
        <w:rPr>
          <w:rFonts w:cs="Arial"/>
          <w:i/>
          <w:iCs/>
          <w:szCs w:val="22"/>
          <w:lang w:val="de-CH"/>
        </w:rPr>
        <w:t>Gräfin Mariza</w:t>
      </w:r>
      <w:r w:rsidRPr="00EF05A6">
        <w:rPr>
          <w:rFonts w:cs="Arial"/>
          <w:iCs/>
          <w:szCs w:val="22"/>
          <w:lang w:val="de-CH"/>
        </w:rPr>
        <w:t xml:space="preserve"> </w:t>
      </w:r>
      <w:r w:rsidRPr="00EF05A6">
        <w:rPr>
          <w:rFonts w:cs="Arial"/>
          <w:szCs w:val="22"/>
          <w:lang w:val="de-CH"/>
        </w:rPr>
        <w:t xml:space="preserve">und gastierte im gleichen Jahr als </w:t>
      </w:r>
      <w:r w:rsidRPr="00EF05A6">
        <w:rPr>
          <w:rFonts w:cs="Arial"/>
          <w:iCs/>
          <w:szCs w:val="22"/>
          <w:lang w:val="de-CH"/>
        </w:rPr>
        <w:t>Donna Elvira</w:t>
      </w:r>
      <w:r w:rsidRPr="00EF05A6">
        <w:rPr>
          <w:rFonts w:cs="Arial"/>
          <w:szCs w:val="22"/>
          <w:lang w:val="de-CH"/>
        </w:rPr>
        <w:t xml:space="preserve"> in Mozarts </w:t>
      </w:r>
      <w:r w:rsidRPr="00EF05A6">
        <w:rPr>
          <w:rFonts w:cs="Arial"/>
          <w:i/>
          <w:szCs w:val="22"/>
          <w:lang w:val="de-CH"/>
        </w:rPr>
        <w:t>Don Giovanni</w:t>
      </w:r>
      <w:r w:rsidRPr="00EF05A6">
        <w:rPr>
          <w:rFonts w:cs="Arial"/>
          <w:szCs w:val="22"/>
          <w:lang w:val="de-CH"/>
        </w:rPr>
        <w:t xml:space="preserve"> an der Deutschen Oper am Rhein in Düsseldorf und</w:t>
      </w:r>
      <w:r w:rsidRPr="00EF05A6">
        <w:rPr>
          <w:rFonts w:cs="Arial"/>
          <w:i/>
          <w:szCs w:val="22"/>
          <w:lang w:val="de-CH"/>
        </w:rPr>
        <w:t xml:space="preserve"> </w:t>
      </w:r>
      <w:r w:rsidRPr="00EF05A6">
        <w:rPr>
          <w:rFonts w:cs="Arial"/>
          <w:szCs w:val="22"/>
          <w:lang w:val="de-CH"/>
        </w:rPr>
        <w:t>Duisburg</w:t>
      </w:r>
      <w:r w:rsidRPr="00EF05A6">
        <w:rPr>
          <w:rFonts w:cs="Arial"/>
          <w:i/>
          <w:szCs w:val="22"/>
          <w:lang w:val="de-CH"/>
        </w:rPr>
        <w:t>.</w:t>
      </w:r>
    </w:p>
    <w:p w14:paraId="1EC3EC04" w14:textId="77777777" w:rsidR="00234AA9" w:rsidRPr="00EF05A6" w:rsidRDefault="00234AA9" w:rsidP="00451115">
      <w:pPr>
        <w:rPr>
          <w:rFonts w:cs="Arial"/>
          <w:szCs w:val="22"/>
          <w:lang w:val="de-CH"/>
        </w:rPr>
      </w:pPr>
    </w:p>
    <w:p w14:paraId="5D4210CB" w14:textId="77777777" w:rsidR="00234AA9" w:rsidRPr="00EF05A6" w:rsidRDefault="00234AA9" w:rsidP="00451115">
      <w:pPr>
        <w:rPr>
          <w:rFonts w:cs="Arial"/>
          <w:szCs w:val="22"/>
          <w:lang w:val="de-CH"/>
        </w:rPr>
      </w:pPr>
      <w:r w:rsidRPr="00EF05A6">
        <w:rPr>
          <w:rFonts w:cs="Arial"/>
          <w:szCs w:val="22"/>
          <w:lang w:val="de-CH"/>
        </w:rPr>
        <w:t xml:space="preserve">Neben vielen anderen führten Astrid Kessler Engagements u.a. ans Teatro Real </w:t>
      </w:r>
      <w:proofErr w:type="gramStart"/>
      <w:r w:rsidRPr="00EF05A6">
        <w:rPr>
          <w:rFonts w:cs="Arial"/>
          <w:szCs w:val="22"/>
          <w:lang w:val="de-CH"/>
        </w:rPr>
        <w:t>Madrid,</w:t>
      </w:r>
      <w:proofErr w:type="gramEnd"/>
      <w:r w:rsidRPr="00EF05A6">
        <w:rPr>
          <w:rFonts w:cs="Arial"/>
          <w:szCs w:val="22"/>
          <w:lang w:val="de-CH"/>
        </w:rPr>
        <w:t xml:space="preserve"> als Verdis </w:t>
      </w:r>
      <w:r w:rsidRPr="00EF05A6">
        <w:rPr>
          <w:rFonts w:cs="Arial"/>
          <w:i/>
          <w:iCs/>
          <w:szCs w:val="22"/>
          <w:lang w:val="de-CH"/>
        </w:rPr>
        <w:t xml:space="preserve">Giovanna </w:t>
      </w:r>
      <w:proofErr w:type="spellStart"/>
      <w:r w:rsidRPr="00EF05A6">
        <w:rPr>
          <w:rFonts w:cs="Arial"/>
          <w:i/>
          <w:iCs/>
          <w:szCs w:val="22"/>
          <w:lang w:val="de-CH"/>
        </w:rPr>
        <w:t>d´Arco</w:t>
      </w:r>
      <w:proofErr w:type="spellEnd"/>
      <w:r w:rsidRPr="00EF05A6">
        <w:rPr>
          <w:rFonts w:cs="Arial"/>
          <w:szCs w:val="22"/>
          <w:lang w:val="de-CH"/>
        </w:rPr>
        <w:t xml:space="preserve"> an das Theater Bielefeld und </w:t>
      </w:r>
      <w:r w:rsidR="00E933CB" w:rsidRPr="00EF05A6">
        <w:rPr>
          <w:rFonts w:cs="Arial"/>
          <w:szCs w:val="22"/>
          <w:lang w:val="de-CH"/>
        </w:rPr>
        <w:t xml:space="preserve">als </w:t>
      </w:r>
      <w:r w:rsidR="00E933CB" w:rsidRPr="00EF05A6">
        <w:rPr>
          <w:rFonts w:cs="Arial"/>
          <w:i/>
          <w:iCs/>
          <w:szCs w:val="22"/>
          <w:lang w:val="de-CH"/>
        </w:rPr>
        <w:t>Sonja</w:t>
      </w:r>
      <w:r w:rsidR="00E933CB" w:rsidRPr="00EF05A6">
        <w:rPr>
          <w:rFonts w:cs="Arial"/>
          <w:szCs w:val="22"/>
          <w:lang w:val="de-CH"/>
        </w:rPr>
        <w:t xml:space="preserve"> in Franz </w:t>
      </w:r>
      <w:proofErr w:type="spellStart"/>
      <w:r w:rsidR="00E933CB" w:rsidRPr="00EF05A6">
        <w:rPr>
          <w:rFonts w:cs="Arial"/>
          <w:szCs w:val="22"/>
          <w:lang w:val="de-CH"/>
        </w:rPr>
        <w:t>Léhars</w:t>
      </w:r>
      <w:proofErr w:type="spellEnd"/>
      <w:r w:rsidR="00E933CB" w:rsidRPr="00EF05A6">
        <w:rPr>
          <w:rFonts w:cs="Arial"/>
          <w:szCs w:val="22"/>
          <w:lang w:val="de-CH"/>
        </w:rPr>
        <w:t xml:space="preserve"> Operette </w:t>
      </w:r>
      <w:r w:rsidR="00E933CB" w:rsidRPr="00EF05A6">
        <w:rPr>
          <w:rFonts w:cs="Arial"/>
          <w:i/>
          <w:szCs w:val="22"/>
          <w:lang w:val="de-CH"/>
        </w:rPr>
        <w:t>Der Zarewitsch</w:t>
      </w:r>
      <w:r w:rsidR="00E933CB" w:rsidRPr="00EF05A6">
        <w:rPr>
          <w:rFonts w:cs="Arial"/>
          <w:szCs w:val="22"/>
          <w:lang w:val="de-CH"/>
        </w:rPr>
        <w:t xml:space="preserve"> </w:t>
      </w:r>
      <w:r w:rsidRPr="00EF05A6">
        <w:rPr>
          <w:rFonts w:cs="Arial"/>
          <w:szCs w:val="22"/>
          <w:lang w:val="de-CH"/>
        </w:rPr>
        <w:t>an die Staatsoperette Dresden. Ihre Opernlaufbahn begann Astrid Kessler 2011 am</w:t>
      </w:r>
      <w:r w:rsidRPr="00EF05A6">
        <w:rPr>
          <w:rFonts w:cs="Arial"/>
          <w:i/>
          <w:iCs/>
          <w:szCs w:val="22"/>
          <w:lang w:val="de-CH"/>
        </w:rPr>
        <w:t xml:space="preserve"> </w:t>
      </w:r>
      <w:r w:rsidRPr="00EF05A6">
        <w:rPr>
          <w:rFonts w:cs="Arial"/>
          <w:szCs w:val="22"/>
          <w:lang w:val="de-CH"/>
        </w:rPr>
        <w:t xml:space="preserve">Theater Osnabrück als </w:t>
      </w:r>
      <w:r w:rsidRPr="00EF05A6">
        <w:rPr>
          <w:rFonts w:cs="Arial"/>
          <w:i/>
          <w:iCs/>
          <w:szCs w:val="22"/>
          <w:lang w:val="de-CH"/>
        </w:rPr>
        <w:t>Donna Elvira</w:t>
      </w:r>
      <w:r w:rsidRPr="00EF05A6">
        <w:rPr>
          <w:rFonts w:cs="Arial"/>
          <w:szCs w:val="22"/>
          <w:lang w:val="de-CH"/>
        </w:rPr>
        <w:t xml:space="preserve"> und </w:t>
      </w:r>
      <w:r w:rsidRPr="00EF05A6">
        <w:rPr>
          <w:rFonts w:cs="Arial"/>
          <w:i/>
          <w:iCs/>
          <w:szCs w:val="22"/>
          <w:lang w:val="de-CH"/>
        </w:rPr>
        <w:t>Angèle Didier</w:t>
      </w:r>
      <w:r w:rsidRPr="00EF05A6">
        <w:rPr>
          <w:rFonts w:cs="Arial"/>
          <w:szCs w:val="22"/>
          <w:lang w:val="de-CH"/>
        </w:rPr>
        <w:t>.</w:t>
      </w:r>
    </w:p>
    <w:p w14:paraId="4A8B368E" w14:textId="77777777" w:rsidR="00234AA9" w:rsidRPr="00EF05A6" w:rsidRDefault="00234AA9" w:rsidP="00451115">
      <w:pPr>
        <w:rPr>
          <w:rFonts w:cs="Arial"/>
        </w:rPr>
      </w:pPr>
    </w:p>
    <w:p w14:paraId="59B8B442" w14:textId="77777777" w:rsidR="00234AA9" w:rsidRDefault="00234AA9" w:rsidP="00451115">
      <w:pPr>
        <w:rPr>
          <w:rFonts w:cs="Arial"/>
        </w:rPr>
      </w:pPr>
      <w:r w:rsidRPr="00EF05A6">
        <w:rPr>
          <w:rFonts w:cs="Arial"/>
        </w:rPr>
        <w:t xml:space="preserve">Astrid Kessler begann ihre Gesangsausbildung mit 16 Jahren an der Internationalen Schule Seoul, Süd-Korea. Nach einem Schauspielkurs an der </w:t>
      </w:r>
      <w:proofErr w:type="spellStart"/>
      <w:r w:rsidRPr="00EF05A6">
        <w:rPr>
          <w:rFonts w:cs="Arial"/>
        </w:rPr>
        <w:t>Oswego</w:t>
      </w:r>
      <w:proofErr w:type="spellEnd"/>
      <w:r w:rsidRPr="00EF05A6">
        <w:rPr>
          <w:rFonts w:cs="Arial"/>
        </w:rPr>
        <w:t xml:space="preserve"> State University in New York, USA, studierte sie klassischen Gesang an der Hochschule für Musik in Nürnberg bei Prof. Elisabeth Kovacs und setzte ihre Studien bei Prof. Reiner Goldberg in Berlin und Prof. Peter Anton Ling in Hannover fort. </w:t>
      </w:r>
    </w:p>
    <w:p w14:paraId="1DE83D8B" w14:textId="77777777" w:rsidR="00435EA5" w:rsidRDefault="00435EA5" w:rsidP="00451115">
      <w:pPr>
        <w:rPr>
          <w:rFonts w:cs="Arial"/>
        </w:rPr>
      </w:pPr>
    </w:p>
    <w:p w14:paraId="718DB0BF" w14:textId="12D22EAA" w:rsidR="00234AA9" w:rsidRDefault="00435EA5" w:rsidP="00451115">
      <w:pPr>
        <w:rPr>
          <w:rFonts w:cs="Arial"/>
        </w:rPr>
      </w:pPr>
      <w:r w:rsidRPr="00EF05A6">
        <w:rPr>
          <w:rFonts w:cs="Arial"/>
        </w:rPr>
        <w:t xml:space="preserve">2018 </w:t>
      </w:r>
      <w:r>
        <w:rPr>
          <w:rFonts w:cs="Arial"/>
        </w:rPr>
        <w:t>ersang sie sich den</w:t>
      </w:r>
      <w:r w:rsidRPr="00EF05A6">
        <w:rPr>
          <w:rFonts w:cs="Arial"/>
        </w:rPr>
        <w:t xml:space="preserve"> </w:t>
      </w:r>
      <w:r>
        <w:rPr>
          <w:rFonts w:cs="Arial"/>
        </w:rPr>
        <w:t>2</w:t>
      </w:r>
      <w:r w:rsidRPr="00EF05A6">
        <w:rPr>
          <w:rFonts w:cs="Arial"/>
        </w:rPr>
        <w:t>. Preis beim Internationalen Meistersinger-Wettbewerb in Nürnberg</w:t>
      </w:r>
      <w:r>
        <w:rPr>
          <w:rFonts w:cs="Arial"/>
        </w:rPr>
        <w:t>.</w:t>
      </w:r>
    </w:p>
    <w:p w14:paraId="63C27284" w14:textId="77777777" w:rsidR="00435EA5" w:rsidRPr="00EF05A6" w:rsidRDefault="00435EA5" w:rsidP="00451115">
      <w:pPr>
        <w:rPr>
          <w:rFonts w:cs="Arial"/>
        </w:rPr>
      </w:pPr>
    </w:p>
    <w:p w14:paraId="35B017C8" w14:textId="28EF8C75" w:rsidR="009236B0" w:rsidRPr="00970836" w:rsidRDefault="00601AC3" w:rsidP="00451115">
      <w:pPr>
        <w:rPr>
          <w:rFonts w:cs="Arial"/>
        </w:rPr>
      </w:pPr>
      <w:r>
        <w:rPr>
          <w:rFonts w:cs="Arial"/>
        </w:rPr>
        <w:t>1</w:t>
      </w:r>
      <w:r w:rsidR="00451115">
        <w:rPr>
          <w:rFonts w:cs="Arial"/>
        </w:rPr>
        <w:t>2</w:t>
      </w:r>
      <w:r w:rsidR="0055418C">
        <w:rPr>
          <w:rFonts w:cs="Arial"/>
        </w:rPr>
        <w:t>/</w:t>
      </w:r>
      <w:r w:rsidR="00064EC5">
        <w:rPr>
          <w:rFonts w:cs="Arial"/>
        </w:rPr>
        <w:t>202</w:t>
      </w:r>
      <w:r w:rsidR="0022359C">
        <w:rPr>
          <w:rFonts w:cs="Arial"/>
        </w:rPr>
        <w:t>3</w:t>
      </w:r>
    </w:p>
    <w:sectPr w:rsidR="009236B0" w:rsidRPr="00970836">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BC77" w14:textId="77777777" w:rsidR="00EA3BC8" w:rsidRDefault="00EA3BC8">
      <w:r>
        <w:separator/>
      </w:r>
    </w:p>
  </w:endnote>
  <w:endnote w:type="continuationSeparator" w:id="0">
    <w:p w14:paraId="5C3EB336" w14:textId="77777777" w:rsidR="00EA3BC8" w:rsidRDefault="00EA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400001FF" w:csb1="FFFF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BE39" w14:textId="77777777" w:rsidR="00EF05A6" w:rsidRDefault="00EF05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E7E0" w14:textId="77777777" w:rsidR="009236B0" w:rsidRDefault="0073316E">
    <w:pPr>
      <w:pStyle w:val="Fuzeile"/>
      <w:pBdr>
        <w:bottom w:val="single" w:sz="6" w:space="0" w:color="A42C00"/>
      </w:pBdr>
      <w:spacing w:after="120"/>
    </w:pPr>
    <w:r>
      <w:t xml:space="preserve">  </w:t>
    </w:r>
  </w:p>
  <w:p w14:paraId="4EB07E3A" w14:textId="77777777" w:rsidR="009236B0" w:rsidRDefault="0073316E">
    <w:pPr>
      <w:pStyle w:val="Fuzeile"/>
      <w:spacing w:after="120"/>
      <w:jc w:val="center"/>
    </w:pPr>
    <w:r>
      <w:t xml:space="preserve">+41 44 221 33 </w:t>
    </w:r>
    <w:proofErr w:type="gramStart"/>
    <w:r>
      <w:t>88  •</w:t>
    </w:r>
    <w:proofErr w:type="gramEnd"/>
    <w:r>
      <w:t xml:space="preserve">  </w:t>
    </w:r>
    <w:proofErr w:type="spellStart"/>
    <w:r>
      <w:t>office@ammann-horak.agency</w:t>
    </w:r>
    <w:proofErr w:type="spellEnd"/>
    <w:r>
      <w:t xml:space="preserve">  •  </w:t>
    </w:r>
    <w:proofErr w:type="spellStart"/>
    <w:r>
      <w:t>ammann-horak.agency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61D9" w14:textId="77777777" w:rsidR="00EF05A6" w:rsidRDefault="00EF05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B95B" w14:textId="77777777" w:rsidR="00EA3BC8" w:rsidRDefault="00EA3BC8">
      <w:r>
        <w:separator/>
      </w:r>
    </w:p>
  </w:footnote>
  <w:footnote w:type="continuationSeparator" w:id="0">
    <w:p w14:paraId="300E58F6" w14:textId="77777777" w:rsidR="00EA3BC8" w:rsidRDefault="00EA3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BB73"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2B3E" w14:textId="77777777" w:rsidR="009236B0" w:rsidRDefault="0073316E">
    <w:pPr>
      <w:pStyle w:val="Kopfzeile"/>
    </w:pPr>
    <w:r>
      <w:rPr>
        <w:noProof/>
      </w:rPr>
      <w:drawing>
        <wp:inline distT="0" distB="0" distL="0" distR="0" wp14:anchorId="4EDF8133" wp14:editId="6F6C5239">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79C7AE01" w14:textId="77777777" w:rsidR="00712C8A" w:rsidRDefault="00234AA9">
    <w:pPr>
      <w:pStyle w:val="Kopfzeile"/>
      <w:spacing w:after="0"/>
      <w:jc w:val="right"/>
      <w:rPr>
        <w:color w:val="808080"/>
        <w:sz w:val="18"/>
        <w:szCs w:val="18"/>
        <w:u w:color="808080"/>
      </w:rPr>
    </w:pPr>
    <w:r>
      <w:rPr>
        <w:color w:val="808080"/>
        <w:sz w:val="18"/>
        <w:szCs w:val="18"/>
        <w:u w:color="808080"/>
      </w:rPr>
      <w:t>Astrid Kessler</w:t>
    </w:r>
  </w:p>
  <w:p w14:paraId="7C6B5D50" w14:textId="77777777" w:rsidR="009236B0" w:rsidRDefault="0073316E">
    <w:pPr>
      <w:pStyle w:val="Kopfzeile"/>
      <w:spacing w:after="0"/>
      <w:jc w:val="right"/>
      <w:rPr>
        <w:color w:val="808080"/>
        <w:sz w:val="18"/>
        <w:szCs w:val="18"/>
        <w:u w:color="808080"/>
      </w:rPr>
    </w:pPr>
    <w:proofErr w:type="gramStart"/>
    <w:r w:rsidRPr="00DC3D5B">
      <w:rPr>
        <w:color w:val="808080"/>
        <w:sz w:val="18"/>
        <w:szCs w:val="18"/>
        <w:u w:color="808080"/>
      </w:rPr>
      <w:t>Biographie</w:t>
    </w:r>
    <w:proofErr w:type="gramEnd"/>
  </w:p>
  <w:p w14:paraId="3DE7B721"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9A8B"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2562E"/>
    <w:rsid w:val="0005686C"/>
    <w:rsid w:val="00064EC5"/>
    <w:rsid w:val="00077F94"/>
    <w:rsid w:val="000963CA"/>
    <w:rsid w:val="000C6BCE"/>
    <w:rsid w:val="000E3F79"/>
    <w:rsid w:val="00107E99"/>
    <w:rsid w:val="001210E0"/>
    <w:rsid w:val="001213E8"/>
    <w:rsid w:val="00163586"/>
    <w:rsid w:val="001751D0"/>
    <w:rsid w:val="001A0835"/>
    <w:rsid w:val="001B776B"/>
    <w:rsid w:val="001E6FBF"/>
    <w:rsid w:val="00222624"/>
    <w:rsid w:val="0022359C"/>
    <w:rsid w:val="00234AA9"/>
    <w:rsid w:val="00235795"/>
    <w:rsid w:val="00243D48"/>
    <w:rsid w:val="00295A05"/>
    <w:rsid w:val="00296E62"/>
    <w:rsid w:val="002A389C"/>
    <w:rsid w:val="002B2826"/>
    <w:rsid w:val="0030414F"/>
    <w:rsid w:val="0030578A"/>
    <w:rsid w:val="0032358F"/>
    <w:rsid w:val="00332C4F"/>
    <w:rsid w:val="003763BF"/>
    <w:rsid w:val="003B7C4B"/>
    <w:rsid w:val="003C639E"/>
    <w:rsid w:val="003E398B"/>
    <w:rsid w:val="003F252E"/>
    <w:rsid w:val="004273FD"/>
    <w:rsid w:val="00435856"/>
    <w:rsid w:val="00435EA5"/>
    <w:rsid w:val="00451115"/>
    <w:rsid w:val="0045432A"/>
    <w:rsid w:val="004860D8"/>
    <w:rsid w:val="004B7E5D"/>
    <w:rsid w:val="004C35CD"/>
    <w:rsid w:val="004D6875"/>
    <w:rsid w:val="004D699A"/>
    <w:rsid w:val="004F5DE5"/>
    <w:rsid w:val="00503590"/>
    <w:rsid w:val="00507924"/>
    <w:rsid w:val="0051576F"/>
    <w:rsid w:val="00541324"/>
    <w:rsid w:val="0055418C"/>
    <w:rsid w:val="00587C6F"/>
    <w:rsid w:val="00590495"/>
    <w:rsid w:val="005A7DD8"/>
    <w:rsid w:val="005B0039"/>
    <w:rsid w:val="005C6B62"/>
    <w:rsid w:val="005D7E63"/>
    <w:rsid w:val="00601AC3"/>
    <w:rsid w:val="00610458"/>
    <w:rsid w:val="00615F35"/>
    <w:rsid w:val="00632C12"/>
    <w:rsid w:val="00635632"/>
    <w:rsid w:val="006602C8"/>
    <w:rsid w:val="0067639D"/>
    <w:rsid w:val="006850CC"/>
    <w:rsid w:val="006A29E5"/>
    <w:rsid w:val="006D059C"/>
    <w:rsid w:val="006E05FE"/>
    <w:rsid w:val="00712C8A"/>
    <w:rsid w:val="00716089"/>
    <w:rsid w:val="0073316E"/>
    <w:rsid w:val="00760EB6"/>
    <w:rsid w:val="00787FCF"/>
    <w:rsid w:val="007944D3"/>
    <w:rsid w:val="007A110D"/>
    <w:rsid w:val="007A365C"/>
    <w:rsid w:val="007F4202"/>
    <w:rsid w:val="007F6D16"/>
    <w:rsid w:val="00801C64"/>
    <w:rsid w:val="0080204F"/>
    <w:rsid w:val="00821F22"/>
    <w:rsid w:val="008319BF"/>
    <w:rsid w:val="008376F2"/>
    <w:rsid w:val="00844CD7"/>
    <w:rsid w:val="00861390"/>
    <w:rsid w:val="00870058"/>
    <w:rsid w:val="008B232E"/>
    <w:rsid w:val="008D52F8"/>
    <w:rsid w:val="008D5AAD"/>
    <w:rsid w:val="008F518A"/>
    <w:rsid w:val="009025F5"/>
    <w:rsid w:val="00904CB3"/>
    <w:rsid w:val="009204A0"/>
    <w:rsid w:val="009236B0"/>
    <w:rsid w:val="00940ADA"/>
    <w:rsid w:val="00970836"/>
    <w:rsid w:val="00973A5B"/>
    <w:rsid w:val="00975BC6"/>
    <w:rsid w:val="009B6CB3"/>
    <w:rsid w:val="009D7AD9"/>
    <w:rsid w:val="009E30F9"/>
    <w:rsid w:val="00A52751"/>
    <w:rsid w:val="00A618C1"/>
    <w:rsid w:val="00A6589D"/>
    <w:rsid w:val="00A70D8F"/>
    <w:rsid w:val="00A73ECB"/>
    <w:rsid w:val="00A8114A"/>
    <w:rsid w:val="00A83154"/>
    <w:rsid w:val="00A97C3D"/>
    <w:rsid w:val="00AB692B"/>
    <w:rsid w:val="00B45089"/>
    <w:rsid w:val="00B63522"/>
    <w:rsid w:val="00B76E6A"/>
    <w:rsid w:val="00BD160E"/>
    <w:rsid w:val="00BD3F73"/>
    <w:rsid w:val="00BE175E"/>
    <w:rsid w:val="00BF1C0F"/>
    <w:rsid w:val="00C02E63"/>
    <w:rsid w:val="00C14BE5"/>
    <w:rsid w:val="00C15926"/>
    <w:rsid w:val="00C35E12"/>
    <w:rsid w:val="00C47C47"/>
    <w:rsid w:val="00C62A72"/>
    <w:rsid w:val="00C91489"/>
    <w:rsid w:val="00CD4ECD"/>
    <w:rsid w:val="00CF6884"/>
    <w:rsid w:val="00D06D93"/>
    <w:rsid w:val="00D12999"/>
    <w:rsid w:val="00D50690"/>
    <w:rsid w:val="00D760B8"/>
    <w:rsid w:val="00DB112F"/>
    <w:rsid w:val="00DC3D5B"/>
    <w:rsid w:val="00DD1682"/>
    <w:rsid w:val="00DF7E2B"/>
    <w:rsid w:val="00E35DB2"/>
    <w:rsid w:val="00E404C2"/>
    <w:rsid w:val="00E933CB"/>
    <w:rsid w:val="00EA3BC8"/>
    <w:rsid w:val="00ED3E16"/>
    <w:rsid w:val="00EF05A6"/>
    <w:rsid w:val="00F06062"/>
    <w:rsid w:val="00F0769A"/>
    <w:rsid w:val="00F10CF4"/>
    <w:rsid w:val="00F22DBC"/>
    <w:rsid w:val="00F276ED"/>
    <w:rsid w:val="00F53CA0"/>
    <w:rsid w:val="00F866C4"/>
    <w:rsid w:val="00F86BD2"/>
    <w:rsid w:val="00F936C1"/>
    <w:rsid w:val="00FB5C87"/>
    <w:rsid w:val="00FC31C6"/>
    <w:rsid w:val="00FD6983"/>
    <w:rsid w:val="00FE6282"/>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6C195"/>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1390"/>
    <w:pPr>
      <w:spacing w:line="260" w:lineRule="exact"/>
      <w:jc w:val="both"/>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character" w:customStyle="1" w:styleId="WW8Num1z0">
    <w:name w:val="WW8Num1z0"/>
    <w:rsid w:val="00234AA9"/>
  </w:style>
  <w:style w:type="paragraph" w:styleId="KeinLeerraum">
    <w:name w:val="No Spacing"/>
    <w:qFormat/>
    <w:rsid w:val="00234AA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Calibri"/>
      <w:kern w:val="1"/>
      <w:sz w:val="22"/>
      <w:szCs w:val="22"/>
      <w:bdr w:val="none" w:sz="0" w:space="0" w:color="auto"/>
      <w:lang w:val="de-DE" w:eastAsia="ar-SA"/>
    </w:rPr>
  </w:style>
  <w:style w:type="paragraph" w:customStyle="1" w:styleId="StandardEnglish">
    <w:name w:val="Standard English"/>
    <w:basedOn w:val="Standard"/>
    <w:qFormat/>
    <w:rsid w:val="008319B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Cs w:val="28"/>
      <w:bdr w:val="none" w:sz="0" w:space="0" w:color="auto"/>
      <w:lang w:val="en-GB"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67</cp:revision>
  <cp:lastPrinted>2019-10-02T13:05:00Z</cp:lastPrinted>
  <dcterms:created xsi:type="dcterms:W3CDTF">2018-10-29T11:54:00Z</dcterms:created>
  <dcterms:modified xsi:type="dcterms:W3CDTF">2023-12-06T17:52:00Z</dcterms:modified>
</cp:coreProperties>
</file>